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9B6" w:rsidRDefault="00CB19B6" w:rsidP="00CB1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B6" w:rsidRDefault="00CB19B6" w:rsidP="00CB1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9B6" w:rsidRPr="00CB19B6" w:rsidRDefault="00CB19B6" w:rsidP="00CB1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B6">
        <w:rPr>
          <w:rFonts w:ascii="Times New Roman" w:hAnsi="Times New Roman" w:cs="Times New Roman"/>
          <w:b/>
          <w:sz w:val="28"/>
          <w:szCs w:val="28"/>
        </w:rPr>
        <w:t>KÉRELEM</w:t>
      </w:r>
    </w:p>
    <w:p w:rsidR="00CB19B6" w:rsidRPr="00CB19B6" w:rsidRDefault="00CB19B6" w:rsidP="00CB1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B6">
        <w:rPr>
          <w:rFonts w:ascii="Times New Roman" w:hAnsi="Times New Roman" w:cs="Times New Roman"/>
          <w:b/>
          <w:sz w:val="28"/>
          <w:szCs w:val="28"/>
        </w:rPr>
        <w:t>ELŐZETES ELJÁRÁS lefolytatására</w:t>
      </w:r>
    </w:p>
    <w:p w:rsidR="00CB19B6" w:rsidRPr="00CB19B6" w:rsidRDefault="00CB19B6" w:rsidP="00CB19B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B19B6">
        <w:rPr>
          <w:rFonts w:ascii="Times New Roman" w:hAnsi="Times New Roman" w:cs="Times New Roman"/>
          <w:bCs/>
          <w:i/>
          <w:iCs/>
          <w:sz w:val="24"/>
          <w:szCs w:val="24"/>
        </w:rPr>
        <w:t>(építészeti-műszaki tervezési területek)</w:t>
      </w: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t>Az építésügyi és az építésüggyel összefüggő szakmagyakorlási tevékenységekről szóló 266/2013. (VII. 11.) Kormányrendelet (Korm. rendelet), valamint a MÉK Jogosultsági szabályzata alapján kérem annak vizsgálatát, hogy – a megjelölt tevékenység(</w:t>
      </w:r>
      <w:proofErr w:type="spellStart"/>
      <w:r w:rsidRPr="00CB19B6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CB19B6">
        <w:rPr>
          <w:rFonts w:ascii="Times New Roman" w:hAnsi="Times New Roman" w:cs="Times New Roman"/>
          <w:sz w:val="24"/>
          <w:szCs w:val="24"/>
        </w:rPr>
        <w:t>)re vonatkozóan – a végzettségem megfelelő, a bemutatott szakmai gyakorlatom szakirányú, a szakmai gyakorlati idő mértéke megfelel a jogszabályban előírtaknak.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9B6">
        <w:rPr>
          <w:rFonts w:ascii="Times New Roman" w:hAnsi="Times New Roman" w:cs="Times New Roman"/>
          <w:b/>
          <w:bCs/>
          <w:sz w:val="24"/>
          <w:szCs w:val="24"/>
        </w:rPr>
        <w:t>Tudomásul veszem, hogy az előzetes eljárás során kiadott igazolás nem jogosít a tevékenység folytatására, annak engedélyezése külön eljárás keretében történik.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77" w:type="dxa"/>
        <w:tblLook w:val="01E0" w:firstRow="1" w:lastRow="1" w:firstColumn="1" w:lastColumn="1" w:noHBand="0" w:noVBand="0"/>
      </w:tblPr>
      <w:tblGrid>
        <w:gridCol w:w="3761"/>
        <w:gridCol w:w="6216"/>
      </w:tblGrid>
      <w:tr w:rsidR="00CB19B6" w:rsidRPr="00CB19B6" w:rsidTr="0025385E">
        <w:tc>
          <w:tcPr>
            <w:tcW w:w="4077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Kérelmező neve:</w:t>
            </w:r>
          </w:p>
        </w:tc>
        <w:tc>
          <w:tcPr>
            <w:tcW w:w="5900" w:type="dxa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4077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Kamarai száma </w:t>
            </w:r>
            <w:r w:rsidRPr="00CB19B6">
              <w:rPr>
                <w:rFonts w:ascii="Times New Roman" w:hAnsi="Times New Roman" w:cs="Times New Roman"/>
                <w:bCs/>
                <w:sz w:val="24"/>
                <w:szCs w:val="24"/>
              </w:rPr>
              <w:t>(amennyiben már szerepel a nyilvántartásban)</w:t>
            </w: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00" w:type="dxa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4077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Születési családi és utóneve:</w:t>
            </w:r>
          </w:p>
        </w:tc>
        <w:tc>
          <w:tcPr>
            <w:tcW w:w="5900" w:type="dxa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4077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helye, ideje:</w:t>
            </w:r>
          </w:p>
        </w:tc>
        <w:tc>
          <w:tcPr>
            <w:tcW w:w="5900" w:type="dxa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4077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Anyja születési családi és utóneve:</w:t>
            </w:r>
          </w:p>
        </w:tc>
        <w:tc>
          <w:tcPr>
            <w:tcW w:w="5900" w:type="dxa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4077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Állampolgársága:</w:t>
            </w:r>
          </w:p>
        </w:tc>
        <w:tc>
          <w:tcPr>
            <w:tcW w:w="5900" w:type="dxa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4077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Lakóhelye (lakcímkártyán szereplő):</w:t>
            </w:r>
          </w:p>
        </w:tc>
        <w:tc>
          <w:tcPr>
            <w:tcW w:w="5900" w:type="dxa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4077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Elérhetőségi cím (lakóhely, tartózkodási hely vagy postacím): </w:t>
            </w:r>
            <w:proofErr w:type="spellStart"/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Méptv</w:t>
            </w:r>
            <w:proofErr w:type="spellEnd"/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. 207. § (2). 4. pont alapján nyilvános</w:t>
            </w:r>
          </w:p>
        </w:tc>
        <w:tc>
          <w:tcPr>
            <w:tcW w:w="5900" w:type="dxa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4077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Telefonszáma 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(lakás, mobil, munkahely):</w:t>
            </w:r>
          </w:p>
        </w:tc>
        <w:tc>
          <w:tcPr>
            <w:tcW w:w="5900" w:type="dxa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4077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E-mail címe:</w:t>
            </w:r>
          </w:p>
        </w:tc>
        <w:tc>
          <w:tcPr>
            <w:tcW w:w="5900" w:type="dxa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</w:tbl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lastRenderedPageBreak/>
        <w:t>Kérjük, jelölje X-szel, mely jogosultság(ok)</w:t>
      </w:r>
      <w:proofErr w:type="spellStart"/>
      <w:r w:rsidRPr="00CB19B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CB19B6">
        <w:rPr>
          <w:rFonts w:ascii="Times New Roman" w:hAnsi="Times New Roman" w:cs="Times New Roman"/>
          <w:sz w:val="24"/>
          <w:szCs w:val="24"/>
        </w:rPr>
        <w:t xml:space="preserve"> vonatkozóan kéri a vizsgálatot!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851"/>
        <w:gridCol w:w="1389"/>
      </w:tblGrid>
      <w:tr w:rsidR="00CB19B6" w:rsidRPr="00CB19B6" w:rsidTr="0025385E">
        <w:tc>
          <w:tcPr>
            <w:tcW w:w="3261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Szakmagyakorlási terület megnevezése</w:t>
            </w:r>
          </w:p>
        </w:tc>
        <w:tc>
          <w:tcPr>
            <w:tcW w:w="4536" w:type="dxa"/>
            <w:gridSpan w:val="2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Szakterület megnevezése, jelölése</w:t>
            </w:r>
          </w:p>
        </w:tc>
        <w:tc>
          <w:tcPr>
            <w:tcW w:w="1326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Érintett jogosultság megjelölése </w:t>
            </w:r>
          </w:p>
        </w:tc>
      </w:tr>
      <w:tr w:rsidR="00CB19B6" w:rsidRPr="00CB19B6" w:rsidTr="0025385E">
        <w:tc>
          <w:tcPr>
            <w:tcW w:w="3261" w:type="dxa"/>
            <w:tcBorders>
              <w:right w:val="nil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Építészeti tervezési terület</w:t>
            </w:r>
          </w:p>
        </w:tc>
        <w:tc>
          <w:tcPr>
            <w:tcW w:w="3685" w:type="dxa"/>
            <w:tcBorders>
              <w:left w:val="nil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1326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c>
          <w:tcPr>
            <w:tcW w:w="3261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Belsőépítészeti tervezési szakterület</w:t>
            </w:r>
          </w:p>
        </w:tc>
        <w:tc>
          <w:tcPr>
            <w:tcW w:w="851" w:type="dxa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BÉ</w:t>
            </w:r>
          </w:p>
        </w:tc>
        <w:tc>
          <w:tcPr>
            <w:tcW w:w="1326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c>
          <w:tcPr>
            <w:tcW w:w="6946" w:type="dxa"/>
            <w:gridSpan w:val="2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Tájépítészeti tervezési terület</w:t>
            </w: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51" w:type="dxa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326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9B6">
        <w:rPr>
          <w:rFonts w:ascii="Times New Roman" w:hAnsi="Times New Roman" w:cs="Times New Roman"/>
          <w:b/>
          <w:sz w:val="24"/>
          <w:szCs w:val="24"/>
        </w:rPr>
        <w:t>A kérelemhez csatolandó mellékletek</w:t>
      </w:r>
      <w:r w:rsidRPr="00CB19B6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  <w:r w:rsidRPr="00CB19B6">
        <w:rPr>
          <w:rFonts w:ascii="Times New Roman" w:hAnsi="Times New Roman" w:cs="Times New Roman"/>
          <w:b/>
          <w:sz w:val="24"/>
          <w:szCs w:val="24"/>
        </w:rPr>
        <w:t>: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9B6" w:rsidRPr="00CB19B6" w:rsidRDefault="00CB19B6" w:rsidP="00CB19B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B19B6">
        <w:rPr>
          <w:rFonts w:ascii="Times New Roman" w:hAnsi="Times New Roman" w:cs="Times New Roman"/>
          <w:b/>
          <w:bCs/>
          <w:sz w:val="24"/>
          <w:szCs w:val="24"/>
        </w:rPr>
        <w:t>Szakirányú szakképzettséget igazoló oklevél másolata.</w:t>
      </w:r>
      <w:r w:rsidRPr="00CB19B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B19B6">
        <w:rPr>
          <w:rFonts w:ascii="Times New Roman" w:hAnsi="Times New Roman" w:cs="Times New Roman"/>
          <w:i/>
          <w:iCs/>
          <w:sz w:val="24"/>
          <w:szCs w:val="24"/>
        </w:rPr>
        <w:t>(Nem kell csatolni, ha a kérelem benyújtásakor a területi kamara nyilvántartásában rendelkezésére áll.)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19B6">
        <w:rPr>
          <w:rFonts w:ascii="Times New Roman" w:hAnsi="Times New Roman" w:cs="Times New Roman"/>
          <w:b/>
          <w:bCs/>
          <w:iCs/>
          <w:sz w:val="24"/>
          <w:szCs w:val="24"/>
        </w:rPr>
        <w:t>Szakmai gyakorlat (2 év) igazolása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B19B6"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 w:rsidRPr="00CB19B6">
        <w:rPr>
          <w:rFonts w:ascii="Times New Roman" w:hAnsi="Times New Roman" w:cs="Times New Roman"/>
          <w:i/>
          <w:sz w:val="24"/>
          <w:szCs w:val="24"/>
        </w:rPr>
        <w:t xml:space="preserve">10 évnél nem régebben szerzett </w:t>
      </w:r>
      <w:r w:rsidRPr="00CB19B6">
        <w:rPr>
          <w:rFonts w:ascii="Times New Roman" w:hAnsi="Times New Roman" w:cs="Times New Roman"/>
          <w:bCs/>
          <w:i/>
          <w:sz w:val="24"/>
          <w:szCs w:val="24"/>
        </w:rPr>
        <w:t>szakirányú szakmai gyakorlati időt</w:t>
      </w:r>
      <w:r w:rsidRPr="00CB19B6">
        <w:rPr>
          <w:rFonts w:ascii="Times New Roman" w:hAnsi="Times New Roman" w:cs="Times New Roman"/>
          <w:i/>
          <w:sz w:val="24"/>
          <w:szCs w:val="24"/>
        </w:rPr>
        <w:t xml:space="preserve">, a MÉK Jogosultsági Szabályzat </w:t>
      </w:r>
      <w:r w:rsidRPr="00CB19B6">
        <w:rPr>
          <w:rFonts w:ascii="Times New Roman" w:hAnsi="Times New Roman" w:cs="Times New Roman"/>
          <w:bCs/>
          <w:i/>
          <w:sz w:val="24"/>
          <w:szCs w:val="24"/>
        </w:rPr>
        <w:t>1.a vagy 1.c számú iratmintájának felhasználásával kell igazolni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19B6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CB19B6">
        <w:rPr>
          <w:rFonts w:ascii="Times New Roman" w:hAnsi="Times New Roman" w:cs="Times New Roman"/>
          <w:b/>
          <w:bCs/>
          <w:i/>
          <w:sz w:val="24"/>
          <w:szCs w:val="24"/>
        </w:rPr>
        <w:t>. A</w:t>
      </w:r>
      <w:r w:rsidRPr="00CB19B6">
        <w:rPr>
          <w:rFonts w:ascii="Times New Roman" w:hAnsi="Times New Roman" w:cs="Times New Roman"/>
          <w:b/>
          <w:bCs/>
          <w:sz w:val="24"/>
          <w:szCs w:val="24"/>
        </w:rPr>
        <w:t xml:space="preserve"> végzett szakmai tevékenység illusztrált dokumentálása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9B6">
        <w:rPr>
          <w:rFonts w:ascii="Times New Roman" w:hAnsi="Times New Roman" w:cs="Times New Roman"/>
          <w:b/>
          <w:bCs/>
          <w:sz w:val="24"/>
          <w:szCs w:val="24"/>
        </w:rPr>
        <w:t>Büntetőjogi és etikai felelősségem tudatában kijelentem</w:t>
      </w:r>
      <w:r w:rsidRPr="00CB19B6">
        <w:rPr>
          <w:rFonts w:ascii="Times New Roman" w:hAnsi="Times New Roman" w:cs="Times New Roman"/>
          <w:sz w:val="24"/>
          <w:szCs w:val="24"/>
        </w:rPr>
        <w:t xml:space="preserve">, hogy a </w:t>
      </w:r>
      <w:r w:rsidRPr="00CB19B6">
        <w:rPr>
          <w:rFonts w:ascii="Times New Roman" w:hAnsi="Times New Roman" w:cs="Times New Roman"/>
          <w:b/>
          <w:bCs/>
          <w:sz w:val="24"/>
          <w:szCs w:val="24"/>
        </w:rPr>
        <w:t>közölt adatok és a csatolt mellékletek tartalma a valóságnak megfelelnek</w:t>
      </w:r>
      <w:r w:rsidRPr="00CB19B6">
        <w:rPr>
          <w:rFonts w:ascii="Times New Roman" w:hAnsi="Times New Roman" w:cs="Times New Roman"/>
          <w:sz w:val="24"/>
          <w:szCs w:val="24"/>
        </w:rPr>
        <w:t xml:space="preserve">, továbbá </w:t>
      </w:r>
      <w:r w:rsidRPr="00CB19B6">
        <w:rPr>
          <w:rFonts w:ascii="Times New Roman" w:hAnsi="Times New Roman" w:cs="Times New Roman"/>
          <w:b/>
          <w:bCs/>
          <w:sz w:val="24"/>
          <w:szCs w:val="24"/>
        </w:rPr>
        <w:t>nem állok a büntetőeljárás vagy büntetőügyben hozott ítélet, illetőleg foglalkozástól való eltiltás hatálya alatt</w:t>
      </w:r>
      <w:r w:rsidRPr="00CB19B6">
        <w:rPr>
          <w:rFonts w:ascii="Times New Roman" w:hAnsi="Times New Roman" w:cs="Times New Roman"/>
          <w:sz w:val="24"/>
          <w:szCs w:val="24"/>
        </w:rPr>
        <w:t xml:space="preserve">, illetve </w:t>
      </w:r>
      <w:r w:rsidRPr="00CB19B6">
        <w:rPr>
          <w:rFonts w:ascii="Times New Roman" w:hAnsi="Times New Roman" w:cs="Times New Roman"/>
          <w:b/>
          <w:bCs/>
          <w:sz w:val="24"/>
          <w:szCs w:val="24"/>
        </w:rPr>
        <w:t>a büntetett előélethez fűződő hátrányos jogkövetkezmények alól mentesülök.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19B6">
        <w:rPr>
          <w:rFonts w:ascii="Times New Roman" w:hAnsi="Times New Roman" w:cs="Times New Roman"/>
          <w:b/>
          <w:sz w:val="24"/>
          <w:szCs w:val="24"/>
        </w:rPr>
        <w:t xml:space="preserve">Jelen kérelem benyújtásával együtt büntetőjogi és etikai felelősségem tudatában kijelentem, </w:t>
      </w:r>
      <w:r w:rsidRPr="00CB19B6">
        <w:rPr>
          <w:rFonts w:ascii="Times New Roman" w:hAnsi="Times New Roman" w:cs="Times New Roman"/>
          <w:bCs/>
          <w:sz w:val="24"/>
          <w:szCs w:val="24"/>
        </w:rPr>
        <w:t xml:space="preserve">hogy </w:t>
      </w:r>
      <w:r w:rsidRPr="00CB19B6">
        <w:rPr>
          <w:rFonts w:ascii="Times New Roman" w:hAnsi="Times New Roman" w:cs="Times New Roman"/>
          <w:b/>
          <w:sz w:val="24"/>
          <w:szCs w:val="24"/>
        </w:rPr>
        <w:t>nem állok cselekvőképességet korlátozó vagy kizáró gondnokság alatt</w:t>
      </w:r>
      <w:r w:rsidRPr="00CB19B6">
        <w:rPr>
          <w:rFonts w:ascii="Times New Roman" w:hAnsi="Times New Roman" w:cs="Times New Roman"/>
          <w:bCs/>
          <w:sz w:val="24"/>
          <w:szCs w:val="24"/>
        </w:rPr>
        <w:t>, továbbá amennyiben bármelyik területi építész kamarából korábban kizártak, a kizárás és jelen kérelem benyújtása között legalább 3 év már eltelt.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t>Kijelentem, hogy az itt feltüntetett -valóságnak megfelelő- adatok változását 15 napon belül bejelentem az adatkezelő részére. Az űrlapon megadott személyes adataim a személyes adatok védelméről és a közérdekű adatok nyilvánosságáról</w:t>
      </w:r>
      <w:hyperlink r:id="rId7" w:anchor="lbj0idf8b4" w:history="1">
        <w:r w:rsidRPr="00CB19B6">
          <w:rPr>
            <w:rStyle w:val="Hiperhivatkozs"/>
            <w:rFonts w:ascii="Times New Roman" w:hAnsi="Times New Roman" w:cs="Times New Roman"/>
            <w:sz w:val="24"/>
            <w:szCs w:val="24"/>
          </w:rPr>
          <w:t> </w:t>
        </w:r>
      </w:hyperlink>
      <w:r w:rsidRPr="00CB19B6">
        <w:rPr>
          <w:rFonts w:ascii="Times New Roman" w:hAnsi="Times New Roman" w:cs="Times New Roman"/>
          <w:sz w:val="24"/>
          <w:szCs w:val="24"/>
        </w:rPr>
        <w:t>szóló 1992. évi LXIII. tv. rendelkezéseinek megfelelően történő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t>kezeléséhez hozzájárulok.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78"/>
        <w:gridCol w:w="4728"/>
      </w:tblGrid>
      <w:tr w:rsidR="00CB19B6" w:rsidRPr="00CB19B6" w:rsidTr="00CB19B6">
        <w:tc>
          <w:tcPr>
            <w:tcW w:w="4678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 xml:space="preserve">Kelt: </w:t>
            </w:r>
          </w:p>
        </w:tc>
        <w:tc>
          <w:tcPr>
            <w:tcW w:w="4728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CB19B6">
        <w:tc>
          <w:tcPr>
            <w:tcW w:w="4678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9B6">
        <w:rPr>
          <w:rFonts w:ascii="Times New Roman" w:hAnsi="Times New Roman" w:cs="Times New Roman"/>
          <w:b/>
          <w:sz w:val="24"/>
          <w:szCs w:val="24"/>
        </w:rPr>
        <w:t>1.a számú melléklet</w:t>
      </w:r>
      <w:r w:rsidRPr="00CB19B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3"/>
      </w:r>
      <w:r w:rsidRPr="00CB1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9B6">
        <w:rPr>
          <w:rFonts w:ascii="Times New Roman" w:hAnsi="Times New Roman" w:cs="Times New Roman"/>
          <w:b/>
          <w:sz w:val="24"/>
          <w:szCs w:val="24"/>
        </w:rPr>
        <w:t>Szakmai gyakorlat igazolása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t>Amennyiben a szakmai gyakorlatot több személy igazolja, úgy külön-külön igazolás csatolandó!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3" w:type="pct"/>
        <w:tblLook w:val="01E0" w:firstRow="1" w:lastRow="1" w:firstColumn="1" w:lastColumn="1" w:noHBand="0" w:noVBand="0"/>
      </w:tblPr>
      <w:tblGrid>
        <w:gridCol w:w="3384"/>
        <w:gridCol w:w="6216"/>
      </w:tblGrid>
      <w:tr w:rsidR="00CB19B6" w:rsidRPr="00CB19B6" w:rsidTr="0025385E">
        <w:tc>
          <w:tcPr>
            <w:tcW w:w="2151" w:type="pct"/>
            <w:shd w:val="clear" w:color="auto" w:fill="F2F2F2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Gyakorlatot teljesítő </w:t>
            </w:r>
          </w:p>
        </w:tc>
        <w:tc>
          <w:tcPr>
            <w:tcW w:w="2849" w:type="pct"/>
            <w:shd w:val="clear" w:color="auto" w:fill="F2F2F2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c>
          <w:tcPr>
            <w:tcW w:w="2151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2849" w:type="pct"/>
            <w:vAlign w:val="bottom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151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gyakorlatot teljesítő születési neve</w:t>
            </w:r>
          </w:p>
        </w:tc>
        <w:tc>
          <w:tcPr>
            <w:tcW w:w="2849" w:type="pct"/>
            <w:vAlign w:val="bottom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151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849" w:type="pct"/>
            <w:vAlign w:val="bottom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151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tervező gyakornoki címmel rendelkezik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pct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c>
          <w:tcPr>
            <w:tcW w:w="2151" w:type="pct"/>
            <w:shd w:val="clear" w:color="auto" w:fill="F2F2F2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Gyakorlatot igazoló </w:t>
            </w:r>
          </w:p>
        </w:tc>
        <w:tc>
          <w:tcPr>
            <w:tcW w:w="2849" w:type="pct"/>
            <w:shd w:val="clear" w:color="auto" w:fill="F2F2F2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c>
          <w:tcPr>
            <w:tcW w:w="2151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2849" w:type="pct"/>
            <w:vAlign w:val="bottom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151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jogosultsága és nyilvántartási száma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i/>
                <w:sz w:val="24"/>
                <w:szCs w:val="24"/>
              </w:rPr>
              <w:t>(A kérelmezett jogosultsággal azonos területen)</w:t>
            </w:r>
          </w:p>
        </w:tc>
        <w:tc>
          <w:tcPr>
            <w:tcW w:w="2849" w:type="pct"/>
            <w:vAlign w:val="bottom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151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a jogosultság megszerzésének dátuma</w:t>
            </w:r>
          </w:p>
        </w:tc>
        <w:tc>
          <w:tcPr>
            <w:tcW w:w="2849" w:type="pct"/>
            <w:vAlign w:val="bottom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151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mentor szakmai címmel rendelkezik</w:t>
            </w:r>
          </w:p>
        </w:tc>
        <w:tc>
          <w:tcPr>
            <w:tcW w:w="2849" w:type="pct"/>
            <w:vAlign w:val="bottom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</w:tbl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6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3119"/>
        <w:gridCol w:w="1276"/>
        <w:gridCol w:w="992"/>
      </w:tblGrid>
      <w:tr w:rsidR="00CB19B6" w:rsidRPr="00CB19B6" w:rsidTr="0025385E">
        <w:trPr>
          <w:trHeight w:val="841"/>
        </w:trPr>
        <w:tc>
          <w:tcPr>
            <w:tcW w:w="4644" w:type="dxa"/>
            <w:gridSpan w:val="2"/>
            <w:tcBorders>
              <w:bottom w:val="double" w:sz="4" w:space="0" w:color="auto"/>
            </w:tcBorders>
            <w:shd w:val="clear" w:color="auto" w:fill="D9D9D9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Végzett munka megnevezése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A gyakorlatot teljesítő által folytatott tevékenységek leírása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shd w:val="clear" w:color="auto" w:fill="D9D9D9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 Időtartama 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(hónap pontossággal)</w:t>
            </w:r>
          </w:p>
        </w:tc>
      </w:tr>
      <w:tr w:rsidR="00CB19B6" w:rsidRPr="00CB19B6" w:rsidTr="0025385E">
        <w:trPr>
          <w:trHeight w:val="20"/>
        </w:trPr>
        <w:tc>
          <w:tcPr>
            <w:tcW w:w="2093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Épület-építmény neve: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Kezdete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(év, hónap)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rPr>
          <w:trHeight w:val="20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rendeltetése: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(év, hónap)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9B6" w:rsidRPr="00CB19B6" w:rsidTr="0025385E">
        <w:trPr>
          <w:trHeight w:val="20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védettsége: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Cs/>
                <w:sz w:val="24"/>
                <w:szCs w:val="24"/>
              </w:rPr>
              <w:t>Időtartam (hónap)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rPr>
          <w:trHeight w:val="20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hasznos alapterülete: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Tervezői művezetésen való részvétel</w:t>
            </w:r>
          </w:p>
        </w:tc>
      </w:tr>
      <w:tr w:rsidR="00CB19B6" w:rsidRPr="00CB19B6" w:rsidTr="0025385E">
        <w:trPr>
          <w:trHeight w:val="20"/>
        </w:trPr>
        <w:tc>
          <w:tcPr>
            <w:tcW w:w="209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Építési tevékenység rövid ismertetése: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CB19B6" w:rsidRPr="00CB19B6" w:rsidTr="0025385E">
        <w:trPr>
          <w:trHeight w:val="20"/>
        </w:trPr>
        <w:tc>
          <w:tcPr>
            <w:tcW w:w="2093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Épület-építmény neve: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Kezdete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(év, hónap)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rPr>
          <w:trHeight w:val="20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rendeltetése: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(év, hónap)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9B6" w:rsidRPr="00CB19B6" w:rsidTr="0025385E">
        <w:trPr>
          <w:trHeight w:val="20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védettsége: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Cs/>
                <w:sz w:val="24"/>
                <w:szCs w:val="24"/>
              </w:rPr>
              <w:t>Időtartam (hónap)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rPr>
          <w:trHeight w:val="20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hasznos alapterülete: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Tervezői művezetésen való részvétel</w:t>
            </w:r>
          </w:p>
        </w:tc>
      </w:tr>
      <w:tr w:rsidR="00CB19B6" w:rsidRPr="00CB19B6" w:rsidTr="0025385E">
        <w:trPr>
          <w:trHeight w:val="20"/>
        </w:trPr>
        <w:tc>
          <w:tcPr>
            <w:tcW w:w="209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Építési tevékenység rövid ismertetése: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19B6">
        <w:rPr>
          <w:rFonts w:ascii="Times New Roman" w:hAnsi="Times New Roman" w:cs="Times New Roman"/>
          <w:i/>
          <w:sz w:val="24"/>
          <w:szCs w:val="24"/>
        </w:rPr>
        <w:t>A táblázat a végzett munkáknak megfelelően alakítandó, bővíthető!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t>Kelt: ……………………………………………………………………</w:t>
      </w: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t xml:space="preserve">Gyakorlatot igazoló </w:t>
      </w:r>
      <w:proofErr w:type="gramStart"/>
      <w:r w:rsidRPr="00CB19B6">
        <w:rPr>
          <w:rFonts w:ascii="Times New Roman" w:hAnsi="Times New Roman" w:cs="Times New Roman"/>
          <w:sz w:val="24"/>
          <w:szCs w:val="24"/>
        </w:rPr>
        <w:t xml:space="preserve">aláírása: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B19B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br w:type="page"/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9B6">
        <w:rPr>
          <w:rFonts w:ascii="Times New Roman" w:hAnsi="Times New Roman" w:cs="Times New Roman"/>
          <w:b/>
          <w:sz w:val="24"/>
          <w:szCs w:val="24"/>
        </w:rPr>
        <w:t>1.c számú melléklet</w:t>
      </w:r>
      <w:r w:rsidRPr="00CB19B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4"/>
      </w:r>
      <w:r w:rsidRPr="00CB1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9B6">
        <w:rPr>
          <w:rFonts w:ascii="Times New Roman" w:hAnsi="Times New Roman" w:cs="Times New Roman"/>
          <w:b/>
          <w:sz w:val="24"/>
          <w:szCs w:val="24"/>
        </w:rPr>
        <w:t>Szakmai gyakorlat igazolása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t>Amennyiben a szakmai gyakorlatot több személy igazolja, úgy külön-külön igazolás csatolandó!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90"/>
        <w:gridCol w:w="6216"/>
      </w:tblGrid>
      <w:tr w:rsidR="00CB19B6" w:rsidRPr="00CB19B6" w:rsidTr="0025385E">
        <w:tc>
          <w:tcPr>
            <w:tcW w:w="2092" w:type="pct"/>
            <w:shd w:val="clear" w:color="auto" w:fill="F2F2F2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Gyakorlatot teljesítő </w:t>
            </w:r>
          </w:p>
        </w:tc>
        <w:tc>
          <w:tcPr>
            <w:tcW w:w="2908" w:type="pct"/>
            <w:shd w:val="clear" w:color="auto" w:fill="F2F2F2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c>
          <w:tcPr>
            <w:tcW w:w="2092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2908" w:type="pct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092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gyakorlatot teljesítő születési neve</w:t>
            </w:r>
          </w:p>
        </w:tc>
        <w:tc>
          <w:tcPr>
            <w:tcW w:w="2908" w:type="pct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092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908" w:type="pct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092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tervező gyakornoki címmel rendelkezik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pct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c>
          <w:tcPr>
            <w:tcW w:w="2092" w:type="pct"/>
            <w:shd w:val="clear" w:color="auto" w:fill="F2F2F2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Gyakorlatot igazoló </w:t>
            </w:r>
          </w:p>
        </w:tc>
        <w:tc>
          <w:tcPr>
            <w:tcW w:w="2908" w:type="pct"/>
            <w:shd w:val="clear" w:color="auto" w:fill="F2F2F2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B6" w:rsidRPr="00CB19B6" w:rsidTr="0025385E">
        <w:tc>
          <w:tcPr>
            <w:tcW w:w="2092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2908" w:type="pct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092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jogosultsága és nyilvántartási száma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i/>
                <w:sz w:val="24"/>
                <w:szCs w:val="24"/>
              </w:rPr>
              <w:t>(A kérelmezett jogosultsággal azonos területen)</w:t>
            </w:r>
          </w:p>
        </w:tc>
        <w:tc>
          <w:tcPr>
            <w:tcW w:w="2908" w:type="pct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092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a jogosultság megszerzésének dátuma</w:t>
            </w:r>
          </w:p>
        </w:tc>
        <w:tc>
          <w:tcPr>
            <w:tcW w:w="2908" w:type="pct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CB19B6" w:rsidRPr="00CB19B6" w:rsidTr="0025385E">
        <w:tc>
          <w:tcPr>
            <w:tcW w:w="2092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mentor szakmai címmel rendelkezik</w:t>
            </w:r>
          </w:p>
        </w:tc>
        <w:tc>
          <w:tcPr>
            <w:tcW w:w="2908" w:type="pct"/>
            <w:vAlign w:val="bottom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</w:tbl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  <w:gridCol w:w="537"/>
        <w:gridCol w:w="2699"/>
        <w:gridCol w:w="1025"/>
        <w:gridCol w:w="880"/>
        <w:gridCol w:w="1572"/>
      </w:tblGrid>
      <w:tr w:rsidR="00CB19B6" w:rsidRPr="00CB19B6" w:rsidTr="0025385E">
        <w:trPr>
          <w:trHeight w:val="1152"/>
          <w:jc w:val="center"/>
        </w:trPr>
        <w:tc>
          <w:tcPr>
            <w:tcW w:w="1801" w:type="pct"/>
            <w:gridSpan w:val="2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terv típusa, megnevezése</w:t>
            </w:r>
          </w:p>
        </w:tc>
        <w:tc>
          <w:tcPr>
            <w:tcW w:w="1398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gyakorlatot teljesítő által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folytatott tevékenységek leírása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(előírt munkarészek, és vagy azon belül)</w:t>
            </w:r>
          </w:p>
        </w:tc>
        <w:tc>
          <w:tcPr>
            <w:tcW w:w="987" w:type="pct"/>
            <w:gridSpan w:val="2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Gyakorlat Időtartama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(hónap pontossággal)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Gyakorlati tevékenység időtartama*</w:t>
            </w:r>
          </w:p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9B6">
              <w:rPr>
                <w:rFonts w:ascii="Times New Roman" w:hAnsi="Times New Roman" w:cs="Times New Roman"/>
                <w:b/>
                <w:sz w:val="24"/>
                <w:szCs w:val="24"/>
              </w:rPr>
              <w:t>(hónap)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tervezési program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tervezési program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megvalósíthatósági tanulmány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Tájépítészeti megvalósíthatósági tanulmány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megvalósíthatósági tanulmány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megvalósíthatósági tanulmány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mesterterv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mesterterv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tanulmányterv, koncepcióterv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tanulmányterv, koncepcióterv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vázlatterv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vázlatterv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engedélyezési vagy jóváhagyási terv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engedélyezési vagy jóváhagyási terv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tender terv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tender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kivitelezési terv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kivitelezési terv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megvalósulási terv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Tájépítészeti megvalósulási terv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266"/>
          <w:jc w:val="center"/>
        </w:trPr>
        <w:tc>
          <w:tcPr>
            <w:tcW w:w="1523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Favédelmi terv</w:t>
            </w:r>
          </w:p>
        </w:tc>
        <w:tc>
          <w:tcPr>
            <w:tcW w:w="27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 w:val="restar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kezdete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 w:val="restar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129"/>
          <w:jc w:val="center"/>
        </w:trPr>
        <w:tc>
          <w:tcPr>
            <w:tcW w:w="1523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398" w:type="pct"/>
            <w:vMerge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31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vége</w:t>
            </w:r>
          </w:p>
        </w:tc>
        <w:tc>
          <w:tcPr>
            <w:tcW w:w="456" w:type="pct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14" w:type="pct"/>
            <w:vMerge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Favédelmi terv 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  <w:tr w:rsidR="00CB19B6" w:rsidRPr="00CB19B6" w:rsidTr="0025385E">
        <w:trPr>
          <w:trHeight w:val="318"/>
          <w:jc w:val="center"/>
        </w:trPr>
        <w:tc>
          <w:tcPr>
            <w:tcW w:w="4186" w:type="pct"/>
            <w:gridSpan w:val="5"/>
            <w:vAlign w:val="center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Gyakorlati tevékenység időtartama mindösszesen:</w:t>
            </w:r>
          </w:p>
        </w:tc>
        <w:tc>
          <w:tcPr>
            <w:tcW w:w="814" w:type="pct"/>
          </w:tcPr>
          <w:p w:rsidR="00CB19B6" w:rsidRPr="00CB19B6" w:rsidRDefault="00CB19B6" w:rsidP="00CB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B19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hónap</w:t>
            </w:r>
          </w:p>
        </w:tc>
      </w:tr>
    </w:tbl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B19B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táblázat a végzett munkáknak megfelelően alakítandó, bővíthető!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B19B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Az egyes kategóriák tervi tartalmát „A TERVDOKUMENTÁCIÓK TARTALMI ÉS FORMAI KÖVETELMÉNYEI II. - Tájépítészeti alkotások” MÉK szabályzat tartalmazza.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B19B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*A gyakorlati tevékenység hónap összesítésekor, ugyanarra az időtartamra vonatkozó átfedésben lévő tevékenységek folytatása a gyakorlati időbe csak egyként számolható be.</w:t>
      </w: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t>Kelt: ……………………………………………………………………</w:t>
      </w: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2E7" w:rsidRPr="00CB19B6" w:rsidRDefault="00CB19B6" w:rsidP="00CB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B6">
        <w:rPr>
          <w:rFonts w:ascii="Times New Roman" w:hAnsi="Times New Roman" w:cs="Times New Roman"/>
          <w:sz w:val="24"/>
          <w:szCs w:val="24"/>
        </w:rPr>
        <w:t xml:space="preserve">Gyakorlatot igazoló </w:t>
      </w:r>
      <w:proofErr w:type="gramStart"/>
      <w:r w:rsidRPr="00CB19B6">
        <w:rPr>
          <w:rFonts w:ascii="Times New Roman" w:hAnsi="Times New Roman" w:cs="Times New Roman"/>
          <w:sz w:val="24"/>
          <w:szCs w:val="24"/>
        </w:rPr>
        <w:t xml:space="preserve">aláírása: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B19B6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sectPr w:rsidR="002D02E7" w:rsidRPr="00CB19B6" w:rsidSect="00CB19B6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9B6" w:rsidRDefault="00CB19B6" w:rsidP="00CB19B6">
      <w:pPr>
        <w:spacing w:after="0" w:line="240" w:lineRule="auto"/>
      </w:pPr>
      <w:r>
        <w:separator/>
      </w:r>
    </w:p>
  </w:endnote>
  <w:endnote w:type="continuationSeparator" w:id="0">
    <w:p w:rsidR="00CB19B6" w:rsidRDefault="00CB19B6" w:rsidP="00CB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9B6" w:rsidRDefault="00CB19B6" w:rsidP="00CB19B6">
      <w:pPr>
        <w:spacing w:after="0" w:line="240" w:lineRule="auto"/>
      </w:pPr>
      <w:r>
        <w:separator/>
      </w:r>
    </w:p>
  </w:footnote>
  <w:footnote w:type="continuationSeparator" w:id="0">
    <w:p w:rsidR="00CB19B6" w:rsidRDefault="00CB19B6" w:rsidP="00CB19B6">
      <w:pPr>
        <w:spacing w:after="0" w:line="240" w:lineRule="auto"/>
      </w:pPr>
      <w:r>
        <w:continuationSeparator/>
      </w:r>
    </w:p>
  </w:footnote>
  <w:footnote w:id="1">
    <w:p w:rsidR="00CB19B6" w:rsidRDefault="00CB19B6" w:rsidP="00CB19B6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 MÉK Jogosultsági szabályzata szerint</w:t>
      </w:r>
    </w:p>
  </w:footnote>
  <w:footnote w:id="2">
    <w:p w:rsidR="00CB19B6" w:rsidRDefault="00CB19B6" w:rsidP="00CB19B6">
      <w:pPr>
        <w:tabs>
          <w:tab w:val="right" w:pos="9070"/>
        </w:tabs>
        <w:jc w:val="both"/>
      </w:pPr>
      <w:r w:rsidRPr="00DD5D77">
        <w:rPr>
          <w:rStyle w:val="Lbjegyzet-hivatkozs"/>
          <w:sz w:val="18"/>
          <w:szCs w:val="18"/>
        </w:rPr>
        <w:footnoteRef/>
      </w:r>
      <w:r w:rsidRPr="00DD5D7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 w:rsidRPr="00DD5D77">
        <w:rPr>
          <w:sz w:val="18"/>
          <w:szCs w:val="18"/>
        </w:rPr>
        <w:t>Korm. rendelet 25. § (5) bekezdése alapján, ha a kérelem melléklete az eredeti dokumentum másolata (végzettséget igazoló oklevél), annak hitelességét a benyújtáskor az eredeti dokumentum egyidejű bemutatásával - közjegyző vagy az iratot eredetileg kiállító szerv, szervezet, oktatási intézmény hitelesítése helyett - a kérelmet befogadó szerv (kamara) is igazolhatja.</w:t>
      </w:r>
    </w:p>
  </w:footnote>
  <w:footnote w:id="3">
    <w:p w:rsidR="00CB19B6" w:rsidRDefault="00CB19B6" w:rsidP="00CB19B6">
      <w:pPr>
        <w:pStyle w:val="Lbjegyzetszveg"/>
      </w:pPr>
      <w:r w:rsidRPr="00DE37E2">
        <w:rPr>
          <w:rStyle w:val="Lbjegyzet-hivatkozs"/>
          <w:rFonts w:eastAsiaTheme="majorEastAsia"/>
          <w:sz w:val="18"/>
          <w:szCs w:val="18"/>
        </w:rPr>
        <w:footnoteRef/>
      </w:r>
      <w:r w:rsidRPr="00DE37E2">
        <w:rPr>
          <w:sz w:val="18"/>
          <w:szCs w:val="18"/>
        </w:rPr>
        <w:t xml:space="preserve"> Megállapította a MÉK 2021.09.30-i Küldöttgyűlése</w:t>
      </w:r>
    </w:p>
  </w:footnote>
  <w:footnote w:id="4">
    <w:p w:rsidR="00CB19B6" w:rsidRDefault="00CB19B6" w:rsidP="00CB19B6">
      <w:pPr>
        <w:pStyle w:val="Lbjegyzetszveg"/>
      </w:pPr>
      <w:r w:rsidRPr="0049220E">
        <w:rPr>
          <w:rStyle w:val="Lbjegyzet-hivatkozs"/>
          <w:rFonts w:ascii="Arial" w:eastAsiaTheme="majorEastAsia" w:hAnsi="Arial" w:cs="Arial"/>
        </w:rPr>
        <w:footnoteRef/>
      </w:r>
      <w:r>
        <w:t xml:space="preserve"> </w:t>
      </w:r>
      <w:r w:rsidRPr="00326147"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i/>
          <w:iCs/>
        </w:rPr>
        <w:t>egállapította</w:t>
      </w:r>
      <w:r w:rsidRPr="00326147">
        <w:rPr>
          <w:rFonts w:ascii="Arial" w:hAnsi="Arial" w:cs="Arial"/>
          <w:i/>
          <w:iCs/>
        </w:rPr>
        <w:t xml:space="preserve"> a MÉK 2019.05.31-i</w:t>
      </w:r>
      <w:r>
        <w:rPr>
          <w:rFonts w:ascii="Arial" w:hAnsi="Arial" w:cs="Arial"/>
          <w:i/>
          <w:iCs/>
        </w:rPr>
        <w:t>, módosította a 2022.03.31-i, 2024.12.10-i</w:t>
      </w:r>
      <w:r w:rsidRPr="00326147">
        <w:rPr>
          <w:rFonts w:ascii="Arial" w:hAnsi="Arial" w:cs="Arial"/>
          <w:i/>
          <w:iCs/>
        </w:rPr>
        <w:t xml:space="preserve"> Küldöttgyűlés</w:t>
      </w:r>
      <w:r>
        <w:rPr>
          <w:rFonts w:ascii="Arial" w:hAnsi="Arial" w:cs="Arial"/>
          <w:i/>
          <w:iCs/>
        </w:rPr>
        <w:t>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96D68"/>
    <w:multiLevelType w:val="hybridMultilevel"/>
    <w:tmpl w:val="FFFFFFFF"/>
    <w:lvl w:ilvl="0" w:tplc="9D5445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359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B6"/>
    <w:rsid w:val="002A689B"/>
    <w:rsid w:val="002D02E7"/>
    <w:rsid w:val="003322B6"/>
    <w:rsid w:val="00411795"/>
    <w:rsid w:val="00C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AA15"/>
  <w15:chartTrackingRefBased/>
  <w15:docId w15:val="{653F73CC-D37A-4276-BC26-4E070E64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1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1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1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1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1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1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1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1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1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1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19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19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19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19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19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19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1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1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1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1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19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19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19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1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19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19B6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semiHidden/>
    <w:rsid w:val="00CB1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B19B6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rsid w:val="00CB19B6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B19B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B1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ogy.jogtar.hu/jogszabaly?docid=99200063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914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2025-11-27T10:32:00Z</dcterms:created>
  <dcterms:modified xsi:type="dcterms:W3CDTF">2025-11-27T10:39:00Z</dcterms:modified>
</cp:coreProperties>
</file>